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«Настольный теннис»</w:t>
      </w:r>
    </w:p>
    <w:p w:rsidR="00B03D51" w:rsidRPr="00D35FEE" w:rsidRDefault="00B03D51" w:rsidP="00B03D51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DF3FC7">
        <w:rPr>
          <w:rFonts w:ascii="Times New Roman" w:hAnsi="Times New Roman"/>
          <w:b/>
          <w:color w:val="000000"/>
          <w:lang w:val="ru-RU"/>
        </w:rPr>
        <w:t>: 1ВО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03D51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DF3FC7">
        <w:rPr>
          <w:rFonts w:ascii="Times New Roman" w:hAnsi="Times New Roman"/>
          <w:b/>
          <w:color w:val="000000"/>
          <w:lang w:val="ru-RU"/>
        </w:rPr>
        <w:t xml:space="preserve"> по рабочей программе: 28</w:t>
      </w:r>
      <w:r>
        <w:rPr>
          <w:rFonts w:ascii="Times New Roman" w:hAnsi="Times New Roman"/>
          <w:b/>
          <w:color w:val="000000"/>
          <w:lang w:val="ru-RU"/>
        </w:rPr>
        <w:t>.03.20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5A66B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03D51" w:rsidRPr="002464A2" w:rsidRDefault="00DF3FC7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Игровые спарринги</w:t>
      </w:r>
      <w:r w:rsidR="00B03D51">
        <w:rPr>
          <w:rFonts w:ascii="Times New Roman" w:hAnsi="Times New Roman"/>
          <w:b/>
          <w:color w:val="000000"/>
          <w:lang w:val="ru-RU"/>
        </w:rPr>
        <w:t>.</w:t>
      </w:r>
    </w:p>
    <w:p w:rsidR="00B03D51" w:rsidRPr="003A7337" w:rsidRDefault="00B03D51" w:rsidP="00B03D51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C63F35">
        <w:rPr>
          <w:rFonts w:ascii="Times New Roman" w:hAnsi="Times New Roman"/>
          <w:color w:val="000000"/>
          <w:lang w:val="ru-RU"/>
        </w:rPr>
        <w:t>Выполнить теоре</w:t>
      </w:r>
      <w:r>
        <w:rPr>
          <w:rFonts w:ascii="Times New Roman" w:hAnsi="Times New Roman"/>
          <w:color w:val="000000"/>
          <w:lang w:val="ru-RU"/>
        </w:rPr>
        <w:t>тическое задание в виде теста.</w:t>
      </w:r>
    </w:p>
    <w:p w:rsidR="00B03D51" w:rsidRDefault="00B03D51" w:rsidP="00572255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="00C63F35">
        <w:rPr>
          <w:rFonts w:ascii="Times New Roman" w:hAnsi="Times New Roman"/>
          <w:color w:val="000000"/>
          <w:lang w:val="ru-RU"/>
        </w:rPr>
        <w:t>тетрадь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1. Какие размеры теннисного стола указаны правильно?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 xml:space="preserve">1) 3,5м </w:t>
      </w:r>
      <w:proofErr w:type="spellStart"/>
      <w:r w:rsidRPr="00B94B84">
        <w:rPr>
          <w:color w:val="000000" w:themeColor="text1"/>
        </w:rPr>
        <w:t>х</w:t>
      </w:r>
      <w:proofErr w:type="spellEnd"/>
      <w:r w:rsidRPr="00B94B84">
        <w:rPr>
          <w:color w:val="000000" w:themeColor="text1"/>
        </w:rPr>
        <w:t xml:space="preserve"> 1,25м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 xml:space="preserve">2) 2,5м </w:t>
      </w:r>
      <w:proofErr w:type="spellStart"/>
      <w:r w:rsidRPr="00B94B84">
        <w:rPr>
          <w:color w:val="000000" w:themeColor="text1"/>
        </w:rPr>
        <w:t>х</w:t>
      </w:r>
      <w:proofErr w:type="spellEnd"/>
      <w:r w:rsidRPr="00B94B84">
        <w:rPr>
          <w:color w:val="000000" w:themeColor="text1"/>
        </w:rPr>
        <w:t xml:space="preserve"> 1м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 xml:space="preserve">3) 1,525м </w:t>
      </w:r>
      <w:proofErr w:type="spellStart"/>
      <w:r w:rsidRPr="00B94B84">
        <w:rPr>
          <w:color w:val="000000" w:themeColor="text1"/>
        </w:rPr>
        <w:t>х</w:t>
      </w:r>
      <w:proofErr w:type="spellEnd"/>
      <w:r w:rsidRPr="00B94B84">
        <w:rPr>
          <w:color w:val="000000" w:themeColor="text1"/>
        </w:rPr>
        <w:t xml:space="preserve"> 0,97м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 xml:space="preserve">4) 2,74м </w:t>
      </w:r>
      <w:proofErr w:type="spellStart"/>
      <w:r w:rsidRPr="00B94B84">
        <w:rPr>
          <w:color w:val="000000" w:themeColor="text1"/>
        </w:rPr>
        <w:t>х</w:t>
      </w:r>
      <w:proofErr w:type="spellEnd"/>
      <w:r w:rsidRPr="00B94B84">
        <w:rPr>
          <w:color w:val="000000" w:themeColor="text1"/>
        </w:rPr>
        <w:t xml:space="preserve"> 1,525м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2. До какого счета играется одна партия?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до 15 очков 3) 21 очков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11 очков 4) 40 очков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3. Сколько подач подряд выполняет один игрок?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одну 3) пять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две 4) неограниченно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4. В какой стране настольный теннис впервые был признан спортивной игрой?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США 3) Корея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Китай 4) Англия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5. В каком году был проведен первый чемпионат мира?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1828г. 3) 1927г.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1900г. 4) 1948г.</w:t>
      </w:r>
    </w:p>
    <w:p w:rsidR="00B03D51" w:rsidRPr="002464A2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03D51" w:rsidRDefault="00B03D51" w:rsidP="00B03D51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B03D51" w:rsidRPr="00F60D1A" w:rsidRDefault="00B03D51" w:rsidP="00B03D51">
      <w:pPr>
        <w:rPr>
          <w:rFonts w:ascii="Times New Roman" w:hAnsi="Times New Roman"/>
          <w:color w:val="000000"/>
          <w:lang w:val="ru-RU"/>
        </w:rPr>
      </w:pPr>
    </w:p>
    <w:p w:rsidR="00B03D51" w:rsidRPr="00054623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DF3FC7">
        <w:rPr>
          <w:rFonts w:ascii="Times New Roman" w:hAnsi="Times New Roman"/>
          <w:b/>
          <w:color w:val="000000"/>
          <w:lang w:val="ru-RU"/>
        </w:rPr>
        <w:t>гу: 30</w:t>
      </w:r>
      <w:r>
        <w:rPr>
          <w:rFonts w:ascii="Times New Roman" w:hAnsi="Times New Roman"/>
          <w:b/>
          <w:color w:val="000000"/>
          <w:lang w:val="ru-RU"/>
        </w:rPr>
        <w:t>.03.20</w:t>
      </w:r>
    </w:p>
    <w:p w:rsidR="00613EA6" w:rsidRDefault="00613EA6"/>
    <w:sectPr w:rsidR="00613EA6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51"/>
    <w:rsid w:val="003D0A2A"/>
    <w:rsid w:val="00482721"/>
    <w:rsid w:val="00572255"/>
    <w:rsid w:val="00613EA6"/>
    <w:rsid w:val="00850E9C"/>
    <w:rsid w:val="00B03D51"/>
    <w:rsid w:val="00B67DEB"/>
    <w:rsid w:val="00B94B84"/>
    <w:rsid w:val="00C12BAB"/>
    <w:rsid w:val="00C63F35"/>
    <w:rsid w:val="00CD7740"/>
    <w:rsid w:val="00D03FCA"/>
    <w:rsid w:val="00DC22F2"/>
    <w:rsid w:val="00DF3FC7"/>
    <w:rsid w:val="00F3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5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3D5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D5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Comp</cp:lastModifiedBy>
  <cp:revision>7</cp:revision>
  <dcterms:created xsi:type="dcterms:W3CDTF">2020-03-26T08:18:00Z</dcterms:created>
  <dcterms:modified xsi:type="dcterms:W3CDTF">2020-03-27T00:51:00Z</dcterms:modified>
</cp:coreProperties>
</file>