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DF3FC7">
        <w:rPr>
          <w:rFonts w:ascii="Times New Roman" w:hAnsi="Times New Roman"/>
          <w:b/>
          <w:color w:val="000000"/>
          <w:lang w:val="ru-RU"/>
        </w:rPr>
        <w:t>: 1ВО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045063">
        <w:rPr>
          <w:rFonts w:ascii="Times New Roman" w:hAnsi="Times New Roman"/>
          <w:b/>
          <w:color w:val="000000"/>
          <w:lang w:val="ru-RU"/>
        </w:rPr>
        <w:t xml:space="preserve"> по рабочей программе: 11.04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DF3FC7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1. Какой вес теннисного мяча?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 грамм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2 грамма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2,4 - 2,53 грамма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4) 4 - 4,25 грамма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2. Сколько человек одновременно играют в настольный теннис в партии одиночного разряда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один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три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два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 xml:space="preserve"> 4) четыре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3. По сколько подач производит каждый игрок при счете в партии 20:20?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по одной </w:t>
      </w:r>
      <w:r>
        <w:rPr>
          <w:color w:val="000000" w:themeColor="text1"/>
        </w:rPr>
        <w:t xml:space="preserve">     </w:t>
      </w:r>
      <w:r w:rsidRPr="00F2773A">
        <w:rPr>
          <w:color w:val="000000" w:themeColor="text1"/>
        </w:rPr>
        <w:t>3) по пять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по две 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>4) неограниченно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4. В каком году настольный теннис был впервые признан спортивной игрой?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1876г.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1904г.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1900г.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4) 322г. до н.э.</w:t>
      </w:r>
    </w:p>
    <w:p w:rsidR="00045063" w:rsidRPr="00F2773A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5. Какой из приемов игры является атакующим действием?</w:t>
      </w:r>
    </w:p>
    <w:p w:rsidR="00045063" w:rsidRPr="00481F06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1) удар толчком </w:t>
      </w:r>
      <w:r>
        <w:rPr>
          <w:color w:val="000000" w:themeColor="text1"/>
        </w:rPr>
        <w:t xml:space="preserve">     </w:t>
      </w:r>
      <w:r w:rsidRPr="00481F06">
        <w:rPr>
          <w:color w:val="000000" w:themeColor="text1"/>
        </w:rPr>
        <w:t>3) подрезка</w:t>
      </w:r>
    </w:p>
    <w:p w:rsidR="00045063" w:rsidRDefault="00045063" w:rsidP="00045063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2) подставка </w:t>
      </w:r>
      <w:r>
        <w:rPr>
          <w:color w:val="000000" w:themeColor="text1"/>
        </w:rPr>
        <w:t xml:space="preserve">           </w:t>
      </w:r>
      <w:r w:rsidRPr="00481F06">
        <w:rPr>
          <w:color w:val="000000" w:themeColor="text1"/>
        </w:rPr>
        <w:t>4) накат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045063">
        <w:rPr>
          <w:rFonts w:ascii="Times New Roman" w:hAnsi="Times New Roman"/>
          <w:b/>
          <w:color w:val="000000"/>
          <w:lang w:val="ru-RU"/>
        </w:rPr>
        <w:t>гу: 12.04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063"/>
    <w:rsid w:val="001A00B8"/>
    <w:rsid w:val="003D0A2A"/>
    <w:rsid w:val="00482721"/>
    <w:rsid w:val="00613EA6"/>
    <w:rsid w:val="00850E9C"/>
    <w:rsid w:val="00B03D51"/>
    <w:rsid w:val="00B67DEB"/>
    <w:rsid w:val="00B94B84"/>
    <w:rsid w:val="00C12BAB"/>
    <w:rsid w:val="00CD7740"/>
    <w:rsid w:val="00D03FCA"/>
    <w:rsid w:val="00DF3FC7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2020-03-26T08:18:00Z</dcterms:created>
  <dcterms:modified xsi:type="dcterms:W3CDTF">2020-04-08T05:43:00Z</dcterms:modified>
</cp:coreProperties>
</file>